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167" w:rsidRDefault="003F7C13" w:rsidP="00945D05">
      <w:pPr>
        <w:pStyle w:val="a3"/>
        <w:spacing w:before="0" w:after="240" w:line="440" w:lineRule="exact"/>
        <w:ind w:left="0" w:firstLine="0"/>
        <w:jc w:val="center"/>
        <w:rPr>
          <w:rFonts w:hint="eastAsia"/>
          <w:b/>
          <w:sz w:val="32"/>
          <w:szCs w:val="32"/>
          <w:lang w:eastAsia="zh-TW"/>
        </w:rPr>
      </w:pPr>
      <w:r>
        <w:rPr>
          <w:rFonts w:hint="eastAsia"/>
          <w:b/>
          <w:sz w:val="32"/>
          <w:szCs w:val="32"/>
          <w:lang w:eastAsia="zh-TW"/>
        </w:rPr>
        <w:t>國立政治大學</w:t>
      </w:r>
      <w:r w:rsidR="002D207E" w:rsidRPr="00DB0785">
        <w:rPr>
          <w:rFonts w:hint="eastAsia"/>
          <w:b/>
          <w:sz w:val="32"/>
          <w:szCs w:val="32"/>
          <w:lang w:eastAsia="zh-TW"/>
        </w:rPr>
        <w:t>法</w:t>
      </w:r>
      <w:r w:rsidR="003A2167" w:rsidRPr="00DB0785">
        <w:rPr>
          <w:rFonts w:hint="eastAsia"/>
          <w:b/>
          <w:sz w:val="32"/>
          <w:szCs w:val="32"/>
          <w:lang w:eastAsia="zh-TW"/>
        </w:rPr>
        <w:t>學院</w:t>
      </w:r>
      <w:r w:rsidR="005A2BE1" w:rsidRPr="00DB0785">
        <w:rPr>
          <w:rFonts w:hint="eastAsia"/>
          <w:b/>
          <w:sz w:val="32"/>
          <w:szCs w:val="32"/>
          <w:lang w:eastAsia="zh-TW"/>
        </w:rPr>
        <w:t>僑生及港澳</w:t>
      </w:r>
      <w:r w:rsidR="0099418A" w:rsidRPr="00DB0785">
        <w:rPr>
          <w:rFonts w:hint="eastAsia"/>
          <w:b/>
          <w:sz w:val="32"/>
          <w:szCs w:val="32"/>
          <w:lang w:eastAsia="zh-TW"/>
        </w:rPr>
        <w:t>生</w:t>
      </w:r>
      <w:r w:rsidR="005A2BE1" w:rsidRPr="00DB0785">
        <w:rPr>
          <w:rFonts w:hint="eastAsia"/>
          <w:b/>
          <w:sz w:val="32"/>
          <w:szCs w:val="32"/>
          <w:lang w:eastAsia="zh-TW"/>
        </w:rPr>
        <w:t>新生</w:t>
      </w:r>
      <w:r w:rsidR="00040364" w:rsidRPr="00DB0785">
        <w:rPr>
          <w:b/>
          <w:sz w:val="32"/>
          <w:szCs w:val="32"/>
          <w:lang w:eastAsia="zh-TW"/>
        </w:rPr>
        <w:t>獎助學金</w:t>
      </w:r>
      <w:r w:rsidR="00AD5D53" w:rsidRPr="00DB0785">
        <w:rPr>
          <w:rFonts w:hint="eastAsia"/>
          <w:b/>
          <w:sz w:val="32"/>
          <w:szCs w:val="32"/>
          <w:lang w:eastAsia="zh-TW"/>
        </w:rPr>
        <w:t>獎勵</w:t>
      </w:r>
      <w:r w:rsidR="00A26179" w:rsidRPr="00DB0785">
        <w:rPr>
          <w:rFonts w:hint="eastAsia"/>
          <w:b/>
          <w:sz w:val="32"/>
          <w:szCs w:val="32"/>
          <w:lang w:eastAsia="zh-TW"/>
        </w:rPr>
        <w:t>實施</w:t>
      </w:r>
      <w:r w:rsidR="003A2167" w:rsidRPr="00DB0785">
        <w:rPr>
          <w:rFonts w:hint="eastAsia"/>
          <w:b/>
          <w:sz w:val="32"/>
          <w:szCs w:val="32"/>
          <w:lang w:eastAsia="zh-TW"/>
        </w:rPr>
        <w:t>要點</w:t>
      </w:r>
    </w:p>
    <w:p w:rsidR="003F7C13" w:rsidRDefault="003F7C13" w:rsidP="003F7C13">
      <w:pPr>
        <w:snapToGrid w:val="0"/>
        <w:ind w:left="2268" w:right="6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1A0A1C">
        <w:rPr>
          <w:rFonts w:ascii="Times New Roman" w:eastAsia="標楷體" w:hAnsi="Times New Roman" w:cs="Times New Roman"/>
          <w:sz w:val="20"/>
          <w:szCs w:val="20"/>
        </w:rPr>
        <w:t>民國</w:t>
      </w:r>
      <w:r w:rsidRPr="001A0A1C">
        <w:rPr>
          <w:rFonts w:ascii="Times New Roman" w:eastAsia="標楷體" w:hAnsi="Times New Roman" w:cs="Times New Roman"/>
          <w:sz w:val="20"/>
          <w:szCs w:val="20"/>
        </w:rPr>
        <w:t>109</w:t>
      </w:r>
      <w:r w:rsidRPr="001A0A1C">
        <w:rPr>
          <w:rFonts w:ascii="Times New Roman" w:eastAsia="標楷體" w:hAnsi="Times New Roman" w:cs="Times New Roman"/>
          <w:sz w:val="20"/>
          <w:szCs w:val="20"/>
        </w:rPr>
        <w:t>年</w:t>
      </w:r>
      <w:r w:rsidRPr="001A0A1C">
        <w:rPr>
          <w:rFonts w:ascii="Times New Roman" w:eastAsia="標楷體" w:hAnsi="Times New Roman" w:cs="Times New Roman"/>
          <w:sz w:val="20"/>
          <w:szCs w:val="20"/>
        </w:rPr>
        <w:t>10</w:t>
      </w:r>
      <w:r w:rsidRPr="001A0A1C">
        <w:rPr>
          <w:rFonts w:ascii="Times New Roman" w:eastAsia="標楷體" w:hAnsi="Times New Roman" w:cs="Times New Roman"/>
          <w:sz w:val="20"/>
          <w:szCs w:val="20"/>
        </w:rPr>
        <w:t>月</w:t>
      </w:r>
      <w:r w:rsidRPr="001A0A1C">
        <w:rPr>
          <w:rFonts w:ascii="Times New Roman" w:eastAsia="標楷體" w:hAnsi="Times New Roman" w:cs="Times New Roman"/>
          <w:sz w:val="20"/>
          <w:szCs w:val="20"/>
        </w:rPr>
        <w:t>12</w:t>
      </w:r>
      <w:r w:rsidRPr="001A0A1C">
        <w:rPr>
          <w:rFonts w:ascii="Times New Roman" w:eastAsia="標楷體" w:hAnsi="Times New Roman" w:cs="Times New Roman"/>
          <w:sz w:val="20"/>
          <w:szCs w:val="20"/>
        </w:rPr>
        <w:t>日</w:t>
      </w:r>
      <w:r w:rsidRPr="001A0A1C">
        <w:rPr>
          <w:rFonts w:ascii="Times New Roman" w:eastAsia="標楷體" w:hAnsi="Times New Roman" w:cs="Times New Roman"/>
          <w:sz w:val="20"/>
          <w:szCs w:val="20"/>
        </w:rPr>
        <w:t>109</w:t>
      </w:r>
      <w:r w:rsidRPr="001A0A1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1A0A1C">
        <w:rPr>
          <w:rFonts w:ascii="Times New Roman" w:eastAsia="標楷體" w:hAnsi="Times New Roman" w:cs="Times New Roman"/>
          <w:sz w:val="20"/>
          <w:szCs w:val="20"/>
        </w:rPr>
        <w:t>1</w:t>
      </w:r>
      <w:r w:rsidRPr="001A0A1C">
        <w:rPr>
          <w:rFonts w:ascii="Times New Roman" w:eastAsia="標楷體" w:hAnsi="Times New Roman" w:cs="Times New Roman"/>
          <w:sz w:val="20"/>
          <w:szCs w:val="20"/>
        </w:rPr>
        <w:t>學期第</w:t>
      </w:r>
      <w:r w:rsidRPr="001A0A1C">
        <w:rPr>
          <w:rFonts w:ascii="Times New Roman" w:eastAsia="標楷體" w:hAnsi="Times New Roman" w:cs="Times New Roman"/>
          <w:sz w:val="20"/>
          <w:szCs w:val="20"/>
        </w:rPr>
        <w:t>2</w:t>
      </w:r>
      <w:r w:rsidRPr="001A0A1C">
        <w:rPr>
          <w:rFonts w:ascii="Times New Roman" w:eastAsia="標楷體" w:hAnsi="Times New Roman" w:cs="Times New Roman"/>
          <w:sz w:val="20"/>
          <w:szCs w:val="20"/>
        </w:rPr>
        <w:t>次院務會議通過</w:t>
      </w:r>
    </w:p>
    <w:p w:rsidR="003F7C13" w:rsidRPr="00DB0785" w:rsidRDefault="003F7C13" w:rsidP="003F7C13">
      <w:pPr>
        <w:snapToGrid w:val="0"/>
        <w:ind w:left="2268" w:right="6"/>
        <w:jc w:val="right"/>
        <w:rPr>
          <w:b/>
          <w:sz w:val="32"/>
          <w:szCs w:val="32"/>
          <w:lang w:eastAsia="zh-TW"/>
        </w:rPr>
      </w:pPr>
    </w:p>
    <w:p w:rsidR="00A671DB" w:rsidRPr="00DB0785" w:rsidRDefault="003A2167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本要點依國立政治大學</w:t>
      </w:r>
      <w:r w:rsidR="0078004D" w:rsidRPr="00DB0785">
        <w:rPr>
          <w:rFonts w:hint="eastAsia"/>
          <w:lang w:eastAsia="zh-TW"/>
        </w:rPr>
        <w:t>(以下簡稱本校)</w:t>
      </w:r>
      <w:r w:rsidRPr="00DB0785">
        <w:rPr>
          <w:rFonts w:hint="eastAsia"/>
          <w:lang w:eastAsia="zh-TW"/>
        </w:rPr>
        <w:t>僑生及港澳生新生</w:t>
      </w:r>
      <w:r w:rsidRPr="00DB0785">
        <w:rPr>
          <w:lang w:eastAsia="zh-TW"/>
        </w:rPr>
        <w:t>獎助學金</w:t>
      </w:r>
      <w:r w:rsidRPr="00DB0785">
        <w:rPr>
          <w:rFonts w:hint="eastAsia"/>
          <w:lang w:eastAsia="zh-TW"/>
        </w:rPr>
        <w:t>獎勵實施計畫規定訂定之</w:t>
      </w:r>
      <w:r w:rsidR="00040364" w:rsidRPr="00DB0785">
        <w:rPr>
          <w:lang w:eastAsia="zh-TW"/>
        </w:rPr>
        <w:t>。</w:t>
      </w:r>
    </w:p>
    <w:p w:rsidR="00A671DB" w:rsidRPr="00DB0785" w:rsidRDefault="00AD5D53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獎勵對象</w:t>
      </w:r>
      <w:r w:rsidR="00584142" w:rsidRPr="00DB0785">
        <w:rPr>
          <w:rFonts w:hint="eastAsia"/>
          <w:lang w:eastAsia="zh-TW"/>
        </w:rPr>
        <w:t>：</w:t>
      </w:r>
      <w:r w:rsidR="00015251" w:rsidRPr="00DB0785">
        <w:rPr>
          <w:rFonts w:hint="eastAsia"/>
          <w:lang w:eastAsia="zh-TW"/>
        </w:rPr>
        <w:t>經由</w:t>
      </w:r>
      <w:r w:rsidR="00040364" w:rsidRPr="00DB0785">
        <w:rPr>
          <w:lang w:eastAsia="zh-TW"/>
        </w:rPr>
        <w:t>本校</w:t>
      </w:r>
      <w:r w:rsidR="0099418A" w:rsidRPr="00DB0785">
        <w:rPr>
          <w:rFonts w:hint="eastAsia"/>
          <w:lang w:eastAsia="zh-TW"/>
        </w:rPr>
        <w:t>僑生及</w:t>
      </w:r>
      <w:r w:rsidR="00015251" w:rsidRPr="00DB0785">
        <w:rPr>
          <w:lang w:eastAsia="zh-TW"/>
        </w:rPr>
        <w:t>港澳生</w:t>
      </w:r>
      <w:r w:rsidR="005A2BE1" w:rsidRPr="00DB0785">
        <w:rPr>
          <w:rFonts w:hint="eastAsia"/>
          <w:lang w:eastAsia="zh-TW"/>
        </w:rPr>
        <w:t>學士班</w:t>
      </w:r>
      <w:r w:rsidR="00015251" w:rsidRPr="00DB0785">
        <w:rPr>
          <w:rFonts w:hint="eastAsia"/>
          <w:lang w:eastAsia="zh-TW"/>
        </w:rPr>
        <w:t>單獨招生</w:t>
      </w:r>
      <w:r w:rsidR="003A2167" w:rsidRPr="00DB0785">
        <w:rPr>
          <w:rFonts w:hint="eastAsia"/>
          <w:lang w:eastAsia="zh-TW"/>
        </w:rPr>
        <w:t>、</w:t>
      </w:r>
      <w:r w:rsidR="0099418A" w:rsidRPr="00DB0785">
        <w:rPr>
          <w:rFonts w:hint="eastAsia"/>
          <w:lang w:eastAsia="zh-TW"/>
        </w:rPr>
        <w:t>海外聯合招生委員會分發</w:t>
      </w:r>
      <w:r w:rsidR="00015251" w:rsidRPr="00DB0785">
        <w:rPr>
          <w:rFonts w:hint="eastAsia"/>
          <w:lang w:eastAsia="zh-TW"/>
        </w:rPr>
        <w:t>入學就讀</w:t>
      </w:r>
      <w:r w:rsidR="002D207E" w:rsidRPr="00DB0785">
        <w:rPr>
          <w:rFonts w:hint="eastAsia"/>
          <w:lang w:eastAsia="zh-TW"/>
        </w:rPr>
        <w:t>法</w:t>
      </w:r>
      <w:r w:rsidR="0078004D" w:rsidRPr="00DB0785">
        <w:rPr>
          <w:rFonts w:hint="eastAsia"/>
          <w:lang w:eastAsia="zh-TW"/>
        </w:rPr>
        <w:t>學院(</w:t>
      </w:r>
      <w:r w:rsidR="005A3428" w:rsidRPr="00DB0785">
        <w:rPr>
          <w:rFonts w:hint="eastAsia"/>
          <w:lang w:eastAsia="zh-TW"/>
        </w:rPr>
        <w:t>以下簡稱本</w:t>
      </w:r>
      <w:r w:rsidR="0078004D" w:rsidRPr="00DB0785">
        <w:rPr>
          <w:rFonts w:hint="eastAsia"/>
          <w:lang w:eastAsia="zh-TW"/>
        </w:rPr>
        <w:t>院)</w:t>
      </w:r>
      <w:r w:rsidR="00015251" w:rsidRPr="00DB0785">
        <w:rPr>
          <w:rFonts w:hint="eastAsia"/>
          <w:lang w:eastAsia="zh-TW"/>
        </w:rPr>
        <w:t>之新生。</w:t>
      </w:r>
    </w:p>
    <w:p w:rsidR="00584142" w:rsidRPr="00DB0785" w:rsidRDefault="001D589B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核給期間：</w:t>
      </w:r>
      <w:r w:rsidR="0099418A" w:rsidRPr="00DB0785">
        <w:rPr>
          <w:rFonts w:hint="eastAsia"/>
          <w:lang w:eastAsia="zh-TW"/>
        </w:rPr>
        <w:t>自入學學年度起，學士班計四學年。</w:t>
      </w:r>
    </w:p>
    <w:p w:rsidR="00186920" w:rsidRPr="00DB0785" w:rsidRDefault="00A11A19" w:rsidP="006D0B5B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獎勵</w:t>
      </w:r>
      <w:r w:rsidR="00186920" w:rsidRPr="00DB0785">
        <w:rPr>
          <w:rFonts w:hint="eastAsia"/>
          <w:lang w:eastAsia="zh-TW"/>
        </w:rPr>
        <w:t>項目：</w:t>
      </w:r>
      <w:r w:rsidR="00DE1C8C" w:rsidRPr="00DB0785">
        <w:rPr>
          <w:rFonts w:hint="eastAsia"/>
          <w:lang w:eastAsia="zh-TW"/>
        </w:rPr>
        <w:t>半額獎學金：學雜費全免</w:t>
      </w:r>
      <w:r w:rsidR="006D0B5B" w:rsidRPr="00DB0785">
        <w:rPr>
          <w:rFonts w:ascii="新細明體" w:eastAsia="新細明體" w:hAnsi="新細明體" w:hint="eastAsia"/>
          <w:lang w:eastAsia="zh-TW"/>
        </w:rPr>
        <w:t>，</w:t>
      </w:r>
      <w:r w:rsidR="006D0B5B" w:rsidRPr="00DB0785">
        <w:rPr>
          <w:rFonts w:hint="eastAsia"/>
          <w:lang w:eastAsia="zh-TW"/>
        </w:rPr>
        <w:t>其中一半額度由學校學雜費收入補助，另一半額度由學院自籌款支應。</w:t>
      </w:r>
    </w:p>
    <w:p w:rsidR="0099418A" w:rsidRPr="00DB0785" w:rsidRDefault="0078004D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獎勵名額</w:t>
      </w:r>
      <w:r w:rsidR="00C4329C" w:rsidRPr="00DB0785">
        <w:rPr>
          <w:rFonts w:hint="eastAsia"/>
          <w:lang w:eastAsia="zh-TW"/>
        </w:rPr>
        <w:t>：</w:t>
      </w:r>
      <w:r w:rsidRPr="00DB0785">
        <w:rPr>
          <w:rFonts w:hint="eastAsia"/>
          <w:lang w:eastAsia="zh-TW"/>
        </w:rPr>
        <w:t>至多</w:t>
      </w:r>
      <w:r w:rsidR="002D207E" w:rsidRPr="00DB0785">
        <w:rPr>
          <w:rFonts w:hint="eastAsia"/>
          <w:lang w:eastAsia="zh-TW"/>
        </w:rPr>
        <w:t>2</w:t>
      </w:r>
      <w:r w:rsidR="00D21B61" w:rsidRPr="00DB0785">
        <w:rPr>
          <w:rFonts w:hint="eastAsia"/>
          <w:lang w:eastAsia="zh-TW"/>
        </w:rPr>
        <w:t>名</w:t>
      </w:r>
      <w:r w:rsidRPr="00DB0785">
        <w:rPr>
          <w:rFonts w:hint="eastAsia"/>
          <w:lang w:eastAsia="zh-TW"/>
        </w:rPr>
        <w:t>。</w:t>
      </w:r>
    </w:p>
    <w:p w:rsidR="00A671DB" w:rsidRPr="00DB0785" w:rsidRDefault="00640EE0" w:rsidP="00DB0785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color w:val="000000" w:themeColor="text1"/>
          <w:lang w:eastAsia="zh-TW"/>
        </w:rPr>
      </w:pPr>
      <w:r w:rsidRPr="00DB0785">
        <w:rPr>
          <w:lang w:eastAsia="zh-TW"/>
        </w:rPr>
        <w:t>審</w:t>
      </w:r>
      <w:r w:rsidRPr="00DB0785">
        <w:rPr>
          <w:rFonts w:hint="eastAsia"/>
          <w:lang w:eastAsia="zh-TW"/>
        </w:rPr>
        <w:t>查</w:t>
      </w:r>
      <w:r w:rsidR="00DB0785" w:rsidRPr="00DB0785">
        <w:rPr>
          <w:rFonts w:hint="eastAsia"/>
          <w:lang w:eastAsia="zh-TW"/>
        </w:rPr>
        <w:t>機制</w:t>
      </w:r>
      <w:r w:rsidR="00C4329C" w:rsidRPr="00DB0785">
        <w:rPr>
          <w:rFonts w:hint="eastAsia"/>
          <w:lang w:eastAsia="zh-TW"/>
        </w:rPr>
        <w:t>：</w:t>
      </w:r>
      <w:r w:rsidR="00DB0785" w:rsidRPr="00DB0785">
        <w:rPr>
          <w:rFonts w:hint="eastAsia"/>
          <w:lang w:eastAsia="zh-TW"/>
        </w:rPr>
        <w:t>申請案由本院院務發展委員會進行審議</w:t>
      </w:r>
      <w:r w:rsidR="00965606" w:rsidRPr="00DB0785">
        <w:rPr>
          <w:rFonts w:hint="eastAsia"/>
          <w:color w:val="000000" w:themeColor="text1"/>
          <w:lang w:eastAsia="zh-TW"/>
        </w:rPr>
        <w:t>及決定獲獎名單。</w:t>
      </w:r>
    </w:p>
    <w:p w:rsidR="00640EE0" w:rsidRPr="00DB0785" w:rsidRDefault="00640EE0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t>選評標準</w:t>
      </w:r>
      <w:r w:rsidRPr="00DB0785">
        <w:rPr>
          <w:rFonts w:hint="eastAsia"/>
          <w:lang w:eastAsia="zh-TW"/>
        </w:rPr>
        <w:t>：</w:t>
      </w:r>
    </w:p>
    <w:p w:rsidR="00965606" w:rsidRPr="00DB0785" w:rsidRDefault="009A1747" w:rsidP="00A26179">
      <w:pPr>
        <w:pStyle w:val="a3"/>
        <w:spacing w:before="0" w:line="440" w:lineRule="exact"/>
        <w:ind w:left="567" w:firstLine="0"/>
        <w:jc w:val="both"/>
        <w:rPr>
          <w:lang w:eastAsia="zh-TW"/>
        </w:rPr>
      </w:pPr>
      <w:r w:rsidRPr="00DB0785">
        <w:rPr>
          <w:lang w:eastAsia="zh-TW"/>
        </w:rPr>
        <w:t>以</w:t>
      </w:r>
      <w:r w:rsidRPr="00DB0785">
        <w:rPr>
          <w:rFonts w:hint="eastAsia"/>
          <w:lang w:eastAsia="zh-TW"/>
        </w:rPr>
        <w:t>申請</w:t>
      </w:r>
      <w:r w:rsidR="00D25EF3" w:rsidRPr="00DB0785">
        <w:rPr>
          <w:rFonts w:hint="eastAsia"/>
          <w:lang w:eastAsia="zh-TW"/>
        </w:rPr>
        <w:t>入學</w:t>
      </w:r>
      <w:r w:rsidRPr="00DB0785">
        <w:rPr>
          <w:rFonts w:hint="eastAsia"/>
          <w:lang w:eastAsia="zh-TW"/>
        </w:rPr>
        <w:t>時檢具之</w:t>
      </w:r>
      <w:r w:rsidRPr="00DB0785">
        <w:rPr>
          <w:lang w:eastAsia="zh-TW"/>
        </w:rPr>
        <w:t>在學成績、</w:t>
      </w:r>
      <w:r w:rsidRPr="00DB0785">
        <w:rPr>
          <w:rFonts w:hint="eastAsia"/>
          <w:lang w:eastAsia="zh-TW"/>
        </w:rPr>
        <w:t>自傳、讀書計畫或其他</w:t>
      </w:r>
      <w:r w:rsidR="00D25EF3" w:rsidRPr="00DB0785">
        <w:rPr>
          <w:lang w:eastAsia="zh-TW"/>
        </w:rPr>
        <w:t>有利資料</w:t>
      </w:r>
      <w:r w:rsidR="00D25EF3" w:rsidRPr="00DB0785">
        <w:rPr>
          <w:rFonts w:hint="eastAsia"/>
          <w:lang w:eastAsia="zh-TW"/>
        </w:rPr>
        <w:t>(如</w:t>
      </w:r>
      <w:r w:rsidRPr="00DB0785">
        <w:rPr>
          <w:lang w:eastAsia="zh-TW"/>
        </w:rPr>
        <w:t>競賽獲獎紀錄證明等</w:t>
      </w:r>
      <w:r w:rsidR="00D25EF3" w:rsidRPr="00DB0785">
        <w:rPr>
          <w:rFonts w:hint="eastAsia"/>
          <w:lang w:eastAsia="zh-TW"/>
        </w:rPr>
        <w:t>)</w:t>
      </w:r>
      <w:r w:rsidRPr="00DB0785">
        <w:rPr>
          <w:lang w:eastAsia="zh-TW"/>
        </w:rPr>
        <w:t>選評。</w:t>
      </w:r>
    </w:p>
    <w:p w:rsidR="00320844" w:rsidRPr="00DB0785" w:rsidRDefault="00C957AA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rFonts w:hint="eastAsia"/>
          <w:lang w:eastAsia="zh-TW"/>
        </w:rPr>
        <w:t>獲獎學生</w:t>
      </w:r>
      <w:r w:rsidRPr="00DB0785">
        <w:rPr>
          <w:lang w:eastAsia="zh-TW"/>
        </w:rPr>
        <w:t>未能於當學年度註冊入學</w:t>
      </w:r>
      <w:r w:rsidRPr="00DB0785">
        <w:rPr>
          <w:rFonts w:hint="eastAsia"/>
          <w:lang w:eastAsia="zh-TW"/>
        </w:rPr>
        <w:t>或</w:t>
      </w:r>
      <w:r w:rsidR="00320844" w:rsidRPr="00DB0785">
        <w:rPr>
          <w:lang w:eastAsia="zh-TW"/>
        </w:rPr>
        <w:t>就讀期間有下列情形之一者，</w:t>
      </w:r>
      <w:r w:rsidRPr="00DB0785">
        <w:rPr>
          <w:lang w:eastAsia="zh-TW"/>
        </w:rPr>
        <w:t>取消其獲獎資格</w:t>
      </w:r>
      <w:r w:rsidR="00320844" w:rsidRPr="00DB0785">
        <w:rPr>
          <w:lang w:eastAsia="zh-TW"/>
        </w:rPr>
        <w:t>：</w:t>
      </w:r>
    </w:p>
    <w:p w:rsidR="00320844" w:rsidRPr="00DB0785" w:rsidRDefault="00320844" w:rsidP="00A26179">
      <w:pPr>
        <w:pStyle w:val="a4"/>
        <w:numPr>
          <w:ilvl w:val="0"/>
          <w:numId w:val="1"/>
        </w:numPr>
        <w:snapToGrid w:val="0"/>
        <w:spacing w:line="440" w:lineRule="exact"/>
        <w:ind w:left="1134" w:hanging="567"/>
        <w:jc w:val="both"/>
        <w:rPr>
          <w:rFonts w:ascii="新細明體" w:hAnsi="新細明體"/>
          <w:sz w:val="28"/>
          <w:szCs w:val="28"/>
          <w:lang w:eastAsia="zh-TW"/>
        </w:rPr>
      </w:pPr>
      <w:r w:rsidRPr="00DB0785">
        <w:rPr>
          <w:rFonts w:ascii="標楷體" w:eastAsia="標楷體" w:hAnsi="標楷體" w:hint="eastAsia"/>
          <w:sz w:val="28"/>
          <w:szCs w:val="28"/>
          <w:lang w:eastAsia="zh-TW"/>
        </w:rPr>
        <w:t>休學、保留學籍、退學</w:t>
      </w:r>
      <w:r w:rsidRPr="00DB0785">
        <w:rPr>
          <w:rFonts w:ascii="新細明體" w:hAnsi="新細明體" w:hint="eastAsia"/>
          <w:sz w:val="28"/>
          <w:szCs w:val="28"/>
          <w:lang w:eastAsia="zh-TW"/>
        </w:rPr>
        <w:t>。</w:t>
      </w:r>
    </w:p>
    <w:p w:rsidR="00320844" w:rsidRPr="00DB0785" w:rsidRDefault="00320844" w:rsidP="00A26179">
      <w:pPr>
        <w:pStyle w:val="a4"/>
        <w:numPr>
          <w:ilvl w:val="0"/>
          <w:numId w:val="1"/>
        </w:numPr>
        <w:snapToGrid w:val="0"/>
        <w:spacing w:line="440" w:lineRule="exact"/>
        <w:ind w:left="1134" w:hanging="567"/>
        <w:jc w:val="both"/>
        <w:rPr>
          <w:rFonts w:ascii="新細明體" w:hAnsi="新細明體"/>
          <w:sz w:val="28"/>
          <w:szCs w:val="28"/>
          <w:lang w:eastAsia="zh-TW"/>
        </w:rPr>
      </w:pPr>
      <w:r w:rsidRPr="00DB0785">
        <w:rPr>
          <w:rFonts w:ascii="標楷體" w:eastAsia="標楷體" w:hAnsi="標楷體" w:hint="eastAsia"/>
          <w:sz w:val="28"/>
          <w:szCs w:val="28"/>
          <w:lang w:eastAsia="zh-TW"/>
        </w:rPr>
        <w:t>入學後第二學期開始，前一學期學</w:t>
      </w:r>
      <w:r w:rsidR="00173230" w:rsidRPr="00DB0785">
        <w:rPr>
          <w:rFonts w:ascii="標楷體" w:eastAsia="標楷體" w:hAnsi="標楷體" w:hint="eastAsia"/>
          <w:sz w:val="28"/>
          <w:szCs w:val="28"/>
          <w:lang w:eastAsia="zh-TW"/>
        </w:rPr>
        <w:t>業</w:t>
      </w:r>
      <w:r w:rsidRPr="00DB0785">
        <w:rPr>
          <w:rFonts w:ascii="標楷體" w:eastAsia="標楷體" w:hAnsi="標楷體" w:hint="eastAsia"/>
          <w:sz w:val="28"/>
          <w:szCs w:val="28"/>
          <w:lang w:eastAsia="zh-TW"/>
        </w:rPr>
        <w:t>平均成績</w:t>
      </w:r>
      <w:r w:rsidR="00C957AA" w:rsidRPr="00DB0785">
        <w:rPr>
          <w:rFonts w:ascii="標楷體" w:eastAsia="標楷體" w:hAnsi="標楷體" w:hint="eastAsia"/>
          <w:sz w:val="28"/>
          <w:szCs w:val="28"/>
          <w:lang w:eastAsia="zh-TW"/>
        </w:rPr>
        <w:t>未達</w:t>
      </w:r>
      <w:r w:rsidR="00BD48BD" w:rsidRPr="00DB0785">
        <w:rPr>
          <w:rFonts w:ascii="Times New Roman" w:eastAsia="新細明體" w:hAnsi="Times New Roman" w:cs="Times New Roman"/>
          <w:sz w:val="28"/>
          <w:szCs w:val="28"/>
          <w:lang w:eastAsia="zh-TW"/>
        </w:rPr>
        <w:t>7</w:t>
      </w:r>
      <w:r w:rsidR="00BD48BD" w:rsidRPr="00DB0785">
        <w:rPr>
          <w:rFonts w:ascii="Times New Roman" w:eastAsia="新細明體" w:hAnsi="Times New Roman" w:cs="Times New Roman" w:hint="eastAsia"/>
          <w:sz w:val="28"/>
          <w:szCs w:val="28"/>
          <w:lang w:eastAsia="zh-TW"/>
        </w:rPr>
        <w:t>0</w:t>
      </w:r>
      <w:r w:rsidR="00C957AA" w:rsidRPr="00DB0785">
        <w:rPr>
          <w:rFonts w:ascii="標楷體" w:eastAsia="標楷體" w:hAnsi="標楷體" w:hint="eastAsia"/>
          <w:sz w:val="28"/>
          <w:szCs w:val="28"/>
          <w:lang w:eastAsia="zh-TW"/>
        </w:rPr>
        <w:t>分</w:t>
      </w:r>
      <w:r w:rsidR="00EE6EA4" w:rsidRPr="00DB0785">
        <w:rPr>
          <w:rFonts w:ascii="標楷體" w:eastAsia="標楷體" w:hAnsi="標楷體" w:hint="eastAsia"/>
          <w:sz w:val="28"/>
          <w:szCs w:val="28"/>
          <w:lang w:eastAsia="zh-TW"/>
        </w:rPr>
        <w:t>及操行成績</w:t>
      </w:r>
      <w:r w:rsidRPr="00DB0785">
        <w:rPr>
          <w:rFonts w:ascii="標楷體" w:eastAsia="標楷體" w:hAnsi="標楷體" w:hint="eastAsia"/>
          <w:sz w:val="28"/>
          <w:szCs w:val="28"/>
          <w:lang w:eastAsia="zh-TW"/>
        </w:rPr>
        <w:t>未達</w:t>
      </w:r>
      <w:r w:rsidR="000001B1" w:rsidRPr="00DB0785">
        <w:rPr>
          <w:rFonts w:ascii="Times New Roman" w:eastAsia="新細明體" w:hAnsi="Times New Roman" w:cs="Times New Roman"/>
          <w:sz w:val="28"/>
          <w:szCs w:val="28"/>
          <w:lang w:eastAsia="zh-TW"/>
        </w:rPr>
        <w:t>A</w:t>
      </w:r>
      <w:r w:rsidRPr="00DB0785">
        <w:rPr>
          <w:rFonts w:ascii="新細明體" w:hAnsi="新細明體" w:hint="eastAsia"/>
          <w:sz w:val="28"/>
          <w:szCs w:val="28"/>
          <w:lang w:eastAsia="zh-TW"/>
        </w:rPr>
        <w:t>。</w:t>
      </w:r>
    </w:p>
    <w:p w:rsidR="00BA3AFE" w:rsidRPr="00DB0785" w:rsidRDefault="00295D25" w:rsidP="00A26179">
      <w:pPr>
        <w:pStyle w:val="a4"/>
        <w:numPr>
          <w:ilvl w:val="0"/>
          <w:numId w:val="1"/>
        </w:numPr>
        <w:snapToGrid w:val="0"/>
        <w:spacing w:line="440" w:lineRule="exact"/>
        <w:ind w:left="1134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DB0785">
        <w:rPr>
          <w:rFonts w:ascii="標楷體" w:eastAsia="標楷體" w:hAnsi="標楷體" w:hint="eastAsia"/>
          <w:sz w:val="28"/>
          <w:szCs w:val="28"/>
          <w:lang w:eastAsia="zh-TW"/>
        </w:rPr>
        <w:t>獲</w:t>
      </w:r>
      <w:r w:rsidR="00C957AA" w:rsidRPr="00DB0785">
        <w:rPr>
          <w:rFonts w:ascii="標楷體" w:eastAsia="標楷體" w:hAnsi="標楷體" w:hint="eastAsia"/>
          <w:sz w:val="28"/>
          <w:szCs w:val="28"/>
          <w:lang w:eastAsia="zh-TW"/>
        </w:rPr>
        <w:t>學校其他獎</w:t>
      </w:r>
      <w:r w:rsidR="00D25EF3" w:rsidRPr="00DB0785">
        <w:rPr>
          <w:rFonts w:ascii="標楷體" w:eastAsia="標楷體" w:hAnsi="標楷體" w:hint="eastAsia"/>
          <w:sz w:val="28"/>
          <w:szCs w:val="28"/>
          <w:lang w:eastAsia="zh-TW"/>
        </w:rPr>
        <w:t>助</w:t>
      </w:r>
      <w:r w:rsidR="00C957AA" w:rsidRPr="00DB0785">
        <w:rPr>
          <w:rFonts w:ascii="標楷體" w:eastAsia="標楷體" w:hAnsi="標楷體" w:hint="eastAsia"/>
          <w:sz w:val="28"/>
          <w:szCs w:val="28"/>
          <w:lang w:eastAsia="zh-TW"/>
        </w:rPr>
        <w:t>學金</w:t>
      </w:r>
      <w:r w:rsidR="00BA3AFE" w:rsidRPr="00DB0785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A671DB" w:rsidRPr="00DB0785" w:rsidRDefault="00640EE0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lang w:eastAsia="zh-TW"/>
        </w:rPr>
        <w:t>續領</w:t>
      </w:r>
      <w:r w:rsidR="00A11A19" w:rsidRPr="00DB0785">
        <w:rPr>
          <w:rFonts w:hint="eastAsia"/>
          <w:lang w:eastAsia="zh-TW"/>
        </w:rPr>
        <w:t>程序</w:t>
      </w:r>
      <w:r w:rsidRPr="00DB0785">
        <w:rPr>
          <w:lang w:eastAsia="zh-TW"/>
        </w:rPr>
        <w:t>及定期評量</w:t>
      </w:r>
      <w:r w:rsidR="00C4329C" w:rsidRPr="00DB0785">
        <w:rPr>
          <w:rFonts w:hint="eastAsia"/>
          <w:lang w:eastAsia="zh-TW"/>
        </w:rPr>
        <w:t>：</w:t>
      </w:r>
      <w:r w:rsidR="00EE6EA4" w:rsidRPr="00DB0785">
        <w:rPr>
          <w:rFonts w:hint="eastAsia"/>
          <w:lang w:eastAsia="zh-TW"/>
        </w:rPr>
        <w:t>獲獎生入學後</w:t>
      </w:r>
      <w:r w:rsidR="00C4329C" w:rsidRPr="00DB0785">
        <w:rPr>
          <w:rFonts w:hint="eastAsia"/>
          <w:lang w:eastAsia="zh-TW"/>
        </w:rPr>
        <w:t>於每學期開學前一個月內，</w:t>
      </w:r>
      <w:r w:rsidR="00C4329C" w:rsidRPr="00DB0785">
        <w:rPr>
          <w:lang w:eastAsia="zh-TW"/>
        </w:rPr>
        <w:t>檢具前一學</w:t>
      </w:r>
      <w:r w:rsidR="00C4329C" w:rsidRPr="00DB0785">
        <w:rPr>
          <w:rFonts w:hint="eastAsia"/>
          <w:lang w:eastAsia="zh-TW"/>
        </w:rPr>
        <w:t>期</w:t>
      </w:r>
      <w:r w:rsidR="00C4329C" w:rsidRPr="00DB0785">
        <w:rPr>
          <w:lang w:eastAsia="zh-TW"/>
        </w:rPr>
        <w:t>成績單</w:t>
      </w:r>
      <w:r w:rsidR="00C4329C" w:rsidRPr="00DB0785">
        <w:rPr>
          <w:rFonts w:hint="eastAsia"/>
          <w:lang w:eastAsia="zh-TW"/>
        </w:rPr>
        <w:t>、操行成績證明</w:t>
      </w:r>
      <w:r w:rsidR="00C4329C" w:rsidRPr="00DB0785">
        <w:rPr>
          <w:lang w:eastAsia="zh-TW"/>
        </w:rPr>
        <w:t>及續領申請書</w:t>
      </w:r>
      <w:r w:rsidR="00C4329C" w:rsidRPr="00DB0785">
        <w:rPr>
          <w:rFonts w:hint="eastAsia"/>
          <w:lang w:eastAsia="zh-TW"/>
        </w:rPr>
        <w:t>(如附件)，</w:t>
      </w:r>
      <w:r w:rsidR="00C4329C" w:rsidRPr="00DB0785">
        <w:rPr>
          <w:lang w:eastAsia="zh-TW"/>
        </w:rPr>
        <w:t>向</w:t>
      </w:r>
      <w:r w:rsidR="005A3428" w:rsidRPr="00DB0785">
        <w:rPr>
          <w:rFonts w:hint="eastAsia"/>
          <w:lang w:eastAsia="zh-TW"/>
        </w:rPr>
        <w:t>本</w:t>
      </w:r>
      <w:r w:rsidR="00C4329C" w:rsidRPr="00DB0785">
        <w:rPr>
          <w:rFonts w:hint="eastAsia"/>
          <w:lang w:eastAsia="zh-TW"/>
        </w:rPr>
        <w:t>院</w:t>
      </w:r>
      <w:r w:rsidR="00C4329C" w:rsidRPr="00DB0785">
        <w:rPr>
          <w:lang w:eastAsia="zh-TW"/>
        </w:rPr>
        <w:t>提出申請。</w:t>
      </w:r>
    </w:p>
    <w:p w:rsidR="00AD5D53" w:rsidRPr="00DB0785" w:rsidRDefault="0078004D" w:rsidP="00A26179">
      <w:pPr>
        <w:pStyle w:val="a3"/>
        <w:numPr>
          <w:ilvl w:val="0"/>
          <w:numId w:val="3"/>
        </w:numPr>
        <w:spacing w:before="0" w:line="440" w:lineRule="exact"/>
        <w:ind w:left="567" w:hanging="567"/>
        <w:jc w:val="both"/>
        <w:rPr>
          <w:lang w:eastAsia="zh-TW"/>
        </w:rPr>
      </w:pPr>
      <w:r w:rsidRPr="00DB0785">
        <w:rPr>
          <w:lang w:eastAsia="zh-TW"/>
        </w:rPr>
        <w:t>獲本獎助學金之學生，經查有偽造或不實情事，由</w:t>
      </w:r>
      <w:r w:rsidR="005A3428" w:rsidRPr="00DB0785">
        <w:rPr>
          <w:rFonts w:hint="eastAsia"/>
          <w:lang w:eastAsia="zh-TW"/>
        </w:rPr>
        <w:t>本</w:t>
      </w:r>
      <w:r w:rsidRPr="00DB0785">
        <w:rPr>
          <w:rFonts w:hint="eastAsia"/>
          <w:lang w:eastAsia="zh-TW"/>
        </w:rPr>
        <w:t>院</w:t>
      </w:r>
      <w:r w:rsidR="00040364" w:rsidRPr="00DB0785">
        <w:rPr>
          <w:lang w:eastAsia="zh-TW"/>
        </w:rPr>
        <w:t>撤銷其獲獎資格，已領取之獎學金應予繳回，並依情節追究相關責任。</w:t>
      </w:r>
    </w:p>
    <w:p w:rsidR="00AD5D53" w:rsidRPr="00DB0785" w:rsidRDefault="00ED65A7" w:rsidP="00A26179">
      <w:pPr>
        <w:pStyle w:val="a3"/>
        <w:numPr>
          <w:ilvl w:val="0"/>
          <w:numId w:val="3"/>
        </w:numPr>
        <w:spacing w:before="0" w:line="440" w:lineRule="exact"/>
        <w:ind w:left="851" w:hanging="851"/>
        <w:jc w:val="both"/>
        <w:rPr>
          <w:lang w:eastAsia="zh-TW"/>
        </w:rPr>
      </w:pPr>
      <w:r w:rsidRPr="00DB0785">
        <w:rPr>
          <w:lang w:eastAsia="zh-TW"/>
        </w:rPr>
        <w:t>本</w:t>
      </w:r>
      <w:r w:rsidRPr="00DB0785">
        <w:rPr>
          <w:rFonts w:hint="eastAsia"/>
          <w:lang w:eastAsia="zh-TW"/>
        </w:rPr>
        <w:t>要點</w:t>
      </w:r>
      <w:r w:rsidR="00040364" w:rsidRPr="00DB0785">
        <w:rPr>
          <w:lang w:eastAsia="zh-TW"/>
        </w:rPr>
        <w:t>如有未盡事宜，悉依相關規定辦理。</w:t>
      </w:r>
    </w:p>
    <w:p w:rsidR="00120208" w:rsidRPr="00DB0785" w:rsidRDefault="00162F9A" w:rsidP="00A26179">
      <w:pPr>
        <w:pStyle w:val="a3"/>
        <w:numPr>
          <w:ilvl w:val="0"/>
          <w:numId w:val="3"/>
        </w:numPr>
        <w:spacing w:before="0" w:line="440" w:lineRule="exact"/>
        <w:ind w:left="851" w:hanging="851"/>
        <w:jc w:val="both"/>
        <w:rPr>
          <w:color w:val="000000" w:themeColor="text1"/>
          <w:lang w:eastAsia="zh-TW"/>
        </w:rPr>
      </w:pPr>
      <w:r w:rsidRPr="00DB0785">
        <w:rPr>
          <w:lang w:eastAsia="zh-TW"/>
        </w:rPr>
        <w:t>本</w:t>
      </w:r>
      <w:r w:rsidR="00ED65A7" w:rsidRPr="00DB0785">
        <w:rPr>
          <w:rFonts w:hint="eastAsia"/>
          <w:color w:val="000000" w:themeColor="text1"/>
          <w:lang w:eastAsia="zh-TW"/>
        </w:rPr>
        <w:t>要點</w:t>
      </w:r>
      <w:r w:rsidRPr="00DB0785">
        <w:rPr>
          <w:color w:val="000000" w:themeColor="text1"/>
          <w:lang w:eastAsia="zh-TW"/>
        </w:rPr>
        <w:t>經</w:t>
      </w:r>
      <w:r w:rsidR="00E458B2" w:rsidRPr="00DB0785">
        <w:rPr>
          <w:rFonts w:hint="eastAsia"/>
          <w:color w:val="000000" w:themeColor="text1"/>
          <w:lang w:eastAsia="zh-TW"/>
        </w:rPr>
        <w:t>院務會議通過後</w:t>
      </w:r>
      <w:r w:rsidRPr="00DB0785">
        <w:rPr>
          <w:color w:val="000000" w:themeColor="text1"/>
          <w:lang w:eastAsia="zh-TW"/>
        </w:rPr>
        <w:t>，</w:t>
      </w:r>
      <w:r w:rsidR="00E458B2" w:rsidRPr="00DB0785">
        <w:rPr>
          <w:rFonts w:hint="eastAsia"/>
          <w:color w:val="000000" w:themeColor="text1"/>
          <w:lang w:eastAsia="zh-TW"/>
        </w:rPr>
        <w:t>由院長發布施行</w:t>
      </w:r>
      <w:r w:rsidR="00E458B2" w:rsidRPr="00DB0785">
        <w:rPr>
          <w:rFonts w:ascii="新細明體" w:eastAsia="新細明體" w:hAnsi="新細明體" w:hint="eastAsia"/>
          <w:color w:val="000000" w:themeColor="text1"/>
          <w:lang w:eastAsia="zh-TW"/>
        </w:rPr>
        <w:t>，</w:t>
      </w:r>
      <w:r w:rsidRPr="00DB0785">
        <w:rPr>
          <w:color w:val="000000" w:themeColor="text1"/>
          <w:lang w:eastAsia="zh-TW"/>
        </w:rPr>
        <w:t>修正時亦同</w:t>
      </w:r>
      <w:r w:rsidR="00040364" w:rsidRPr="00DB0785">
        <w:rPr>
          <w:color w:val="000000" w:themeColor="text1"/>
          <w:lang w:eastAsia="zh-TW"/>
        </w:rPr>
        <w:t>。</w:t>
      </w:r>
    </w:p>
    <w:p w:rsidR="00611BD0" w:rsidRPr="00DB0785" w:rsidRDefault="00611BD0">
      <w:pPr>
        <w:rPr>
          <w:rFonts w:ascii="標楷體" w:eastAsia="標楷體" w:hAnsi="標楷體"/>
          <w:sz w:val="28"/>
          <w:szCs w:val="28"/>
          <w:lang w:eastAsia="zh-TW"/>
        </w:rPr>
      </w:pPr>
      <w:r w:rsidRPr="00DB0785">
        <w:rPr>
          <w:lang w:eastAsia="zh-TW"/>
        </w:rPr>
        <w:br w:type="page"/>
      </w:r>
    </w:p>
    <w:p w:rsidR="00EE4518" w:rsidRPr="00DB0785" w:rsidRDefault="004E22AF" w:rsidP="00EE4518">
      <w:pPr>
        <w:spacing w:line="44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lastRenderedPageBreak/>
        <w:t>國立政治大學</w:t>
      </w:r>
      <w:r w:rsidR="002D207E" w:rsidRPr="00DB0785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法</w:t>
      </w:r>
      <w:r w:rsidR="00EE4518" w:rsidRPr="00DB0785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學院</w:t>
      </w:r>
      <w:r w:rsidR="00EE4518" w:rsidRPr="00DB0785">
        <w:rPr>
          <w:rFonts w:ascii="標楷體" w:eastAsia="標楷體" w:hAnsi="標楷體" w:cs="標楷體" w:hint="eastAsia"/>
          <w:b/>
          <w:sz w:val="32"/>
          <w:szCs w:val="32"/>
          <w:u w:val="single"/>
          <w:lang w:eastAsia="zh-TW"/>
        </w:rPr>
        <w:t xml:space="preserve">     </w:t>
      </w:r>
      <w:r w:rsidR="00EE4518" w:rsidRPr="00DB0785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學年度第</w:t>
      </w:r>
      <w:r w:rsidR="00EE4518" w:rsidRPr="00DB0785">
        <w:rPr>
          <w:rFonts w:ascii="標楷體" w:eastAsia="標楷體" w:hAnsi="標楷體" w:cs="新細明體" w:hint="eastAsia"/>
          <w:b/>
          <w:sz w:val="32"/>
          <w:szCs w:val="32"/>
          <w:u w:val="single"/>
          <w:lang w:eastAsia="zh-TW"/>
        </w:rPr>
        <w:t xml:space="preserve">     </w:t>
      </w:r>
      <w:r w:rsidR="00EE4518" w:rsidRPr="00DB0785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學期</w:t>
      </w:r>
    </w:p>
    <w:p w:rsidR="00A11A19" w:rsidRPr="00DB0785" w:rsidRDefault="00A26179" w:rsidP="00EE0939">
      <w:pPr>
        <w:spacing w:afterLines="50" w:after="120" w:line="440" w:lineRule="exac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DB0785">
        <w:rPr>
          <w:rFonts w:ascii="標楷體" w:eastAsia="標楷體" w:hAnsi="標楷體" w:hint="eastAsia"/>
          <w:b/>
          <w:sz w:val="32"/>
          <w:szCs w:val="32"/>
          <w:lang w:eastAsia="zh-TW"/>
        </w:rPr>
        <w:t>僑生及港澳生新生</w:t>
      </w:r>
      <w:r w:rsidRPr="00DB0785">
        <w:rPr>
          <w:rFonts w:ascii="標楷體" w:eastAsia="標楷體" w:hAnsi="標楷體"/>
          <w:b/>
          <w:sz w:val="32"/>
          <w:szCs w:val="32"/>
          <w:lang w:eastAsia="zh-TW"/>
        </w:rPr>
        <w:t>獎助學金</w:t>
      </w:r>
      <w:r w:rsidRPr="00DB0785">
        <w:rPr>
          <w:rFonts w:ascii="標楷體" w:eastAsia="標楷體" w:hAnsi="標楷體" w:hint="eastAsia"/>
          <w:b/>
          <w:sz w:val="32"/>
          <w:szCs w:val="32"/>
          <w:lang w:eastAsia="zh-TW"/>
        </w:rPr>
        <w:t>獎勵</w:t>
      </w:r>
      <w:r w:rsidR="00A11A19" w:rsidRPr="00DB0785">
        <w:rPr>
          <w:rFonts w:ascii="標楷體" w:eastAsia="標楷體" w:hAnsi="標楷體"/>
          <w:b/>
          <w:sz w:val="32"/>
          <w:szCs w:val="32"/>
          <w:lang w:eastAsia="zh-TW"/>
        </w:rPr>
        <w:t>續領評核表</w:t>
      </w:r>
      <w:bookmarkStart w:id="0" w:name="_GoBack"/>
      <w:bookmarkEnd w:id="0"/>
    </w:p>
    <w:tbl>
      <w:tblPr>
        <w:tblW w:w="9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2357"/>
        <w:gridCol w:w="2740"/>
        <w:gridCol w:w="1627"/>
        <w:gridCol w:w="2171"/>
      </w:tblGrid>
      <w:tr w:rsidR="00EE4518" w:rsidRPr="00DB0785" w:rsidTr="008F0309">
        <w:trPr>
          <w:trHeight w:val="939"/>
          <w:jc w:val="center"/>
        </w:trPr>
        <w:tc>
          <w:tcPr>
            <w:tcW w:w="33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E4518" w:rsidRPr="00DB0785" w:rsidRDefault="00EE4518" w:rsidP="00ED65A7">
            <w:pPr>
              <w:snapToGrid w:val="0"/>
              <w:spacing w:beforeLines="30" w:before="7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 xml:space="preserve">學號： </w:t>
            </w:r>
          </w:p>
        </w:tc>
        <w:tc>
          <w:tcPr>
            <w:tcW w:w="27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E4518" w:rsidRPr="00DB0785" w:rsidRDefault="00EE4518" w:rsidP="00ED65A7">
            <w:pPr>
              <w:snapToGrid w:val="0"/>
              <w:spacing w:beforeLines="30" w:before="7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姓名：</w:t>
            </w:r>
          </w:p>
        </w:tc>
        <w:tc>
          <w:tcPr>
            <w:tcW w:w="379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E4518" w:rsidRPr="00DB0785" w:rsidRDefault="00EE4518" w:rsidP="00ED65A7">
            <w:pPr>
              <w:snapToGrid w:val="0"/>
              <w:spacing w:beforeLines="30" w:before="72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系所：</w:t>
            </w:r>
          </w:p>
        </w:tc>
      </w:tr>
      <w:tr w:rsidR="00A11A19" w:rsidRPr="00DB0785" w:rsidTr="008F0309">
        <w:trPr>
          <w:cantSplit/>
          <w:trHeight w:val="20"/>
          <w:jc w:val="center"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A11A1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獎勵辦法條件說明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A11A1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</w:tc>
        <w:tc>
          <w:tcPr>
            <w:tcW w:w="6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A19" w:rsidRPr="00DB0785" w:rsidRDefault="00A11A19" w:rsidP="00ED65A7">
            <w:pPr>
              <w:spacing w:beforeLines="50" w:before="120"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一、依</w:t>
            </w:r>
            <w:r w:rsidR="008F030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</w:t>
            </w:r>
            <w:r w:rsidR="00A2617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院僑生及港澳生新生</w:t>
            </w:r>
            <w:r w:rsidR="00A26179"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獎助學金</w:t>
            </w:r>
            <w:r w:rsidR="00A2617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獎勵實施要點</w:t>
            </w: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第</w:t>
            </w:r>
            <w:r w:rsidR="00A2617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八點</w:t>
            </w: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：獲獎生</w:t>
            </w:r>
            <w:r w:rsidR="00A2617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於</w:t>
            </w: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就讀期間有下列情形之一者，取消其資格：</w:t>
            </w:r>
          </w:p>
          <w:p w:rsidR="00A26179" w:rsidRPr="00DB0785" w:rsidRDefault="00A26179" w:rsidP="00ED65A7">
            <w:pPr>
              <w:pStyle w:val="a4"/>
              <w:numPr>
                <w:ilvl w:val="0"/>
                <w:numId w:val="6"/>
              </w:numPr>
              <w:snapToGrid w:val="0"/>
              <w:spacing w:line="400" w:lineRule="exact"/>
              <w:ind w:leftChars="80" w:left="837" w:hangingChars="236" w:hanging="66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休學、保留學籍、退學。</w:t>
            </w:r>
          </w:p>
          <w:p w:rsidR="00A26179" w:rsidRPr="00DB0785" w:rsidRDefault="00A26179" w:rsidP="00ED65A7">
            <w:pPr>
              <w:pStyle w:val="a4"/>
              <w:numPr>
                <w:ilvl w:val="0"/>
                <w:numId w:val="6"/>
              </w:numPr>
              <w:snapToGrid w:val="0"/>
              <w:spacing w:line="400" w:lineRule="exact"/>
              <w:ind w:leftChars="80" w:left="837" w:hangingChars="236" w:hanging="66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入學後第二學期開始，前一學期學業平均成績未達</w:t>
            </w:r>
            <w:r w:rsidRPr="00DB0785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7</w:t>
            </w:r>
            <w:r w:rsidR="00DF01E0">
              <w:rPr>
                <w:rFonts w:ascii="標楷體" w:eastAsia="標楷體" w:hAnsi="標楷體" w:cs="Times New Roman" w:hint="eastAsia"/>
                <w:sz w:val="28"/>
                <w:szCs w:val="28"/>
                <w:lang w:eastAsia="zh-TW"/>
              </w:rPr>
              <w:t>0</w:t>
            </w: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分及操行成績未達</w:t>
            </w:r>
            <w:r w:rsidRPr="00DB0785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A</w:t>
            </w: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</w:p>
          <w:p w:rsidR="00A26179" w:rsidRPr="00DB0785" w:rsidRDefault="00A26179" w:rsidP="00ED65A7">
            <w:pPr>
              <w:pStyle w:val="a4"/>
              <w:numPr>
                <w:ilvl w:val="0"/>
                <w:numId w:val="6"/>
              </w:numPr>
              <w:snapToGrid w:val="0"/>
              <w:spacing w:line="400" w:lineRule="exact"/>
              <w:ind w:leftChars="80" w:left="837" w:hangingChars="236" w:hanging="66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獲學校其他獎助學金。</w:t>
            </w:r>
          </w:p>
          <w:p w:rsidR="00A11A19" w:rsidRPr="00DB0785" w:rsidRDefault="00A11A19" w:rsidP="00ED65A7">
            <w:pPr>
              <w:spacing w:line="400" w:lineRule="exact"/>
              <w:ind w:left="815" w:hangingChars="291" w:hanging="815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A19" w:rsidRPr="00DB0785" w:rsidRDefault="00A11A19" w:rsidP="00ED65A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左列條文本人已確實遵守，特此切結。</w:t>
            </w:r>
          </w:p>
          <w:p w:rsidR="00943077" w:rsidRPr="00DB0785" w:rsidRDefault="00943077" w:rsidP="00ED65A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A11A19" w:rsidRPr="00DB0785" w:rsidRDefault="00A11A19" w:rsidP="00ED65A7">
            <w:pPr>
              <w:spacing w:beforeLines="30" w:before="72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獲獎生簽章及日期：</w:t>
            </w:r>
          </w:p>
          <w:p w:rsidR="00A11A19" w:rsidRPr="00DB0785" w:rsidRDefault="00A11A19" w:rsidP="00ED65A7">
            <w:pPr>
              <w:spacing w:beforeLines="30" w:before="72" w:line="4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A11A19" w:rsidRPr="00DB0785" w:rsidTr="008F0309">
        <w:trPr>
          <w:cantSplit/>
          <w:trHeight w:val="20"/>
          <w:jc w:val="center"/>
        </w:trPr>
        <w:tc>
          <w:tcPr>
            <w:tcW w:w="510" w:type="dxa"/>
            <w:tcBorders>
              <w:left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943077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檢核作業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EE093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學院</w:t>
            </w:r>
          </w:p>
        </w:tc>
        <w:tc>
          <w:tcPr>
            <w:tcW w:w="6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A19" w:rsidRPr="00DB0785" w:rsidRDefault="00943077" w:rsidP="00ED65A7">
            <w:pPr>
              <w:spacing w:beforeLines="50" w:before="120"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二</w:t>
            </w:r>
            <w:r w:rsidR="00EE4518"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、</w:t>
            </w:r>
            <w:r w:rsidR="00EE4518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依學生前一學期之成績單及操行成績，確認其是否符合續領標準。</w:t>
            </w:r>
          </w:p>
          <w:p w:rsidR="00A11A19" w:rsidRPr="00DB0785" w:rsidRDefault="00A11A19" w:rsidP="00ED65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□是   □否</w:t>
            </w:r>
          </w:p>
          <w:p w:rsidR="00EE0939" w:rsidRPr="00DB0785" w:rsidRDefault="00EE0939" w:rsidP="00ED65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A11A19" w:rsidRPr="00DB0785" w:rsidRDefault="00A11A19" w:rsidP="00ED65A7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  <w:u w:val="double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</w:t>
            </w:r>
            <w:r w:rsidR="00EE4518" w:rsidRPr="00DB0785">
              <w:rPr>
                <w:rFonts w:ascii="標楷體" w:eastAsia="標楷體" w:hAnsi="標楷體" w:hint="eastAsia"/>
                <w:b/>
                <w:sz w:val="28"/>
                <w:szCs w:val="28"/>
                <w:u w:val="double"/>
                <w:lang w:eastAsia="zh-TW"/>
              </w:rPr>
              <w:t>確認無誤請學院</w:t>
            </w:r>
            <w:r w:rsidRPr="00DB0785">
              <w:rPr>
                <w:rFonts w:ascii="標楷體" w:eastAsia="標楷體" w:hAnsi="標楷體" w:hint="eastAsia"/>
                <w:b/>
                <w:sz w:val="28"/>
                <w:szCs w:val="28"/>
                <w:u w:val="double"/>
                <w:lang w:eastAsia="zh-TW"/>
              </w:rPr>
              <w:t>承辦人簽章並註明日期</w:t>
            </w:r>
          </w:p>
          <w:p w:rsidR="00EE0939" w:rsidRPr="00DB0785" w:rsidRDefault="00EE0939" w:rsidP="00ED65A7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  <w:u w:val="double"/>
                <w:lang w:eastAsia="zh-TW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1A19" w:rsidRPr="00DB0785" w:rsidRDefault="00A11A19" w:rsidP="00ED65A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承辦人簽章及日期：</w:t>
            </w:r>
          </w:p>
          <w:p w:rsidR="00A11A19" w:rsidRPr="00DB0785" w:rsidRDefault="00A11A19" w:rsidP="00ED65A7">
            <w:pPr>
              <w:spacing w:beforeLines="30" w:before="72"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                      </w:t>
            </w:r>
          </w:p>
        </w:tc>
      </w:tr>
      <w:tr w:rsidR="00A11A19" w:rsidRPr="00DB0785" w:rsidTr="008F0309">
        <w:trPr>
          <w:cantSplit/>
          <w:trHeight w:val="20"/>
          <w:jc w:val="center"/>
        </w:trPr>
        <w:tc>
          <w:tcPr>
            <w:tcW w:w="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A11A1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</w:rPr>
              <w:t>續領設定作業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A11A1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</w:rPr>
              <w:t>總務處出納組</w:t>
            </w:r>
          </w:p>
        </w:tc>
        <w:tc>
          <w:tcPr>
            <w:tcW w:w="6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A19" w:rsidRPr="00DB0785" w:rsidRDefault="00EE0939" w:rsidP="00ED65A7">
            <w:pPr>
              <w:spacing w:beforeLines="50" w:before="120"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</w:t>
            </w:r>
            <w:r w:rsidR="00A11A19"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、請協助設定該生免繳</w:t>
            </w:r>
            <w:r w:rsidR="00EF1D1E" w:rsidRPr="00DB0785">
              <w:rPr>
                <w:rFonts w:ascii="標楷體" w:eastAsia="標楷體" w:hAnsi="標楷體" w:cs="標楷體" w:hint="eastAsia"/>
                <w:b/>
                <w:sz w:val="32"/>
                <w:szCs w:val="32"/>
                <w:u w:val="single"/>
                <w:lang w:eastAsia="zh-TW"/>
              </w:rPr>
              <w:t xml:space="preserve">      </w:t>
            </w:r>
            <w:r w:rsidR="00A11A1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學年度第</w:t>
            </w:r>
            <w:r w:rsidR="00EF1D1E" w:rsidRPr="00DB0785">
              <w:rPr>
                <w:rFonts w:ascii="標楷體" w:eastAsia="標楷體" w:hAnsi="標楷體" w:cs="標楷體" w:hint="eastAsia"/>
                <w:b/>
                <w:sz w:val="32"/>
                <w:szCs w:val="32"/>
                <w:u w:val="single"/>
                <w:lang w:eastAsia="zh-TW"/>
              </w:rPr>
              <w:t xml:space="preserve">  </w:t>
            </w:r>
            <w:r w:rsidR="00A11A19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學期之學雜費及學分費。</w:t>
            </w:r>
          </w:p>
          <w:p w:rsidR="00A11A19" w:rsidRPr="00DB0785" w:rsidRDefault="00A11A19" w:rsidP="00ED65A7">
            <w:pPr>
              <w:spacing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已完成設定免繳上述費用：□是   □否</w:t>
            </w:r>
          </w:p>
          <w:p w:rsidR="00EE0939" w:rsidRPr="00DB0785" w:rsidRDefault="00EE0939" w:rsidP="00ED65A7">
            <w:pPr>
              <w:spacing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A11A19" w:rsidRPr="00DB0785" w:rsidRDefault="00A11A19" w:rsidP="00ED65A7">
            <w:pPr>
              <w:spacing w:line="400" w:lineRule="exact"/>
              <w:ind w:left="599" w:hangingChars="214" w:hanging="599"/>
              <w:rPr>
                <w:rFonts w:ascii="標楷體" w:eastAsia="標楷體" w:hAnsi="標楷體"/>
                <w:b/>
                <w:sz w:val="28"/>
                <w:szCs w:val="28"/>
                <w:u w:val="double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</w:t>
            </w:r>
            <w:r w:rsidRPr="00DB0785">
              <w:rPr>
                <w:rFonts w:ascii="標楷體" w:eastAsia="標楷體" w:hAnsi="標楷體" w:hint="eastAsia"/>
                <w:b/>
                <w:sz w:val="28"/>
                <w:szCs w:val="28"/>
                <w:u w:val="double"/>
                <w:lang w:eastAsia="zh-TW"/>
              </w:rPr>
              <w:t>設定完成後請業務承辦人與直屬主管簽章並註明日期</w:t>
            </w:r>
          </w:p>
          <w:p w:rsidR="00EE0939" w:rsidRPr="00DB0785" w:rsidRDefault="00EE0939" w:rsidP="00ED65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1A19" w:rsidRPr="00DB0785" w:rsidRDefault="00A11A19" w:rsidP="00ED65A7">
            <w:pPr>
              <w:spacing w:beforeLines="50" w:before="120"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承辦人簽章及日期：</w:t>
            </w:r>
          </w:p>
          <w:p w:rsidR="00A11A19" w:rsidRPr="00DB0785" w:rsidRDefault="00A11A19" w:rsidP="00ED65A7">
            <w:pPr>
              <w:spacing w:beforeLines="30" w:before="72"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                      </w:t>
            </w:r>
          </w:p>
          <w:p w:rsidR="00EE0939" w:rsidRPr="00DB0785" w:rsidRDefault="00EE0939" w:rsidP="00ED65A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A11A19" w:rsidRPr="00DB0785" w:rsidRDefault="00A11A19" w:rsidP="00ED65A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直屬主管簽章及日期：</w:t>
            </w:r>
          </w:p>
          <w:p w:rsidR="00ED65A7" w:rsidRPr="00DB0785" w:rsidRDefault="00A11A19" w:rsidP="00ED65A7">
            <w:pPr>
              <w:spacing w:beforeLines="30" w:before="72" w:line="400" w:lineRule="exact"/>
              <w:jc w:val="both"/>
              <w:rPr>
                <w:rFonts w:ascii="標楷體" w:eastAsia="標楷體" w:hAnsi="標楷體"/>
                <w:sz w:val="28"/>
                <w:szCs w:val="28"/>
                <w:u w:val="single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                </w:t>
            </w:r>
          </w:p>
          <w:p w:rsidR="00A11A19" w:rsidRPr="00DB0785" w:rsidRDefault="00A11A19" w:rsidP="00ED65A7">
            <w:pPr>
              <w:spacing w:beforeLines="30" w:before="72"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A11A19" w:rsidRPr="00DB0785" w:rsidTr="008F0309">
        <w:trPr>
          <w:cantSplit/>
          <w:trHeight w:val="20"/>
          <w:jc w:val="center"/>
        </w:trPr>
        <w:tc>
          <w:tcPr>
            <w:tcW w:w="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A11A1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A11A19" w:rsidRPr="00DB0785" w:rsidRDefault="00EE0939" w:rsidP="008F0309">
            <w:pPr>
              <w:snapToGrid w:val="0"/>
              <w:ind w:left="815" w:right="113" w:hangingChars="291" w:hanging="81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學院</w:t>
            </w:r>
          </w:p>
        </w:tc>
        <w:tc>
          <w:tcPr>
            <w:tcW w:w="6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939" w:rsidRPr="00DB0785" w:rsidRDefault="00EE0939" w:rsidP="00ED65A7">
            <w:pPr>
              <w:spacing w:beforeLines="50" w:before="120"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四</w:t>
            </w:r>
            <w:r w:rsidR="00A11A19" w:rsidRPr="00DB0785">
              <w:rPr>
                <w:rFonts w:ascii="標楷體" w:eastAsia="標楷體" w:hAnsi="標楷體"/>
                <w:sz w:val="28"/>
                <w:szCs w:val="28"/>
                <w:lang w:eastAsia="zh-TW"/>
              </w:rPr>
              <w:t>、</w:t>
            </w:r>
            <w:r w:rsidR="00EF1D1E"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本申請表學院存參，並作為辦理半</w:t>
            </w:r>
            <w:r w:rsidRPr="00DB07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額獎學金造冊依據。</w:t>
            </w:r>
          </w:p>
          <w:p w:rsidR="00A11A19" w:rsidRPr="00DB0785" w:rsidRDefault="00A11A19" w:rsidP="00ED65A7">
            <w:pPr>
              <w:spacing w:line="400" w:lineRule="exact"/>
              <w:ind w:leftChars="-11" w:left="547" w:hangingChars="204" w:hanging="57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1A19" w:rsidRPr="00DB0785" w:rsidRDefault="00A11A19" w:rsidP="00ED65A7">
            <w:pPr>
              <w:spacing w:beforeLines="30" w:before="72" w:line="4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</w:tbl>
    <w:p w:rsidR="00611BD0" w:rsidRPr="00DB0785" w:rsidRDefault="00611BD0" w:rsidP="00EE0939">
      <w:pPr>
        <w:jc w:val="center"/>
        <w:rPr>
          <w:rFonts w:ascii="標楷體" w:eastAsia="標楷體" w:hAnsi="標楷體"/>
          <w:sz w:val="28"/>
          <w:szCs w:val="28"/>
          <w:lang w:eastAsia="zh-TW"/>
        </w:rPr>
      </w:pPr>
    </w:p>
    <w:sectPr w:rsidR="00611BD0" w:rsidRPr="00DB0785" w:rsidSect="008F0309">
      <w:pgSz w:w="11910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6E5" w:rsidRDefault="00E856E5" w:rsidP="00AD5D53">
      <w:r>
        <w:separator/>
      </w:r>
    </w:p>
  </w:endnote>
  <w:endnote w:type="continuationSeparator" w:id="0">
    <w:p w:rsidR="00E856E5" w:rsidRDefault="00E856E5" w:rsidP="00AD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6E5" w:rsidRDefault="00E856E5" w:rsidP="00AD5D53">
      <w:r>
        <w:separator/>
      </w:r>
    </w:p>
  </w:footnote>
  <w:footnote w:type="continuationSeparator" w:id="0">
    <w:p w:rsidR="00E856E5" w:rsidRDefault="00E856E5" w:rsidP="00AD5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68FE"/>
    <w:multiLevelType w:val="hybridMultilevel"/>
    <w:tmpl w:val="E36E8DFC"/>
    <w:lvl w:ilvl="0" w:tplc="0DE6853C">
      <w:start w:val="1"/>
      <w:numFmt w:val="taiwaneseCountingThousand"/>
      <w:lvlText w:val="%1、"/>
      <w:lvlJc w:val="left"/>
      <w:pPr>
        <w:ind w:left="1287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10886266"/>
    <w:multiLevelType w:val="hybridMultilevel"/>
    <w:tmpl w:val="3DD6A824"/>
    <w:lvl w:ilvl="0" w:tplc="AF4ED2F0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423D5BA5"/>
    <w:multiLevelType w:val="hybridMultilevel"/>
    <w:tmpl w:val="5E043F46"/>
    <w:lvl w:ilvl="0" w:tplc="ECAE58E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D22771"/>
    <w:multiLevelType w:val="hybridMultilevel"/>
    <w:tmpl w:val="5E043F46"/>
    <w:lvl w:ilvl="0" w:tplc="ECAE58E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680BBA"/>
    <w:multiLevelType w:val="hybridMultilevel"/>
    <w:tmpl w:val="20689D4E"/>
    <w:lvl w:ilvl="0" w:tplc="BF2EEEA0">
      <w:start w:val="1"/>
      <w:numFmt w:val="taiwaneseCountingThousand"/>
      <w:lvlText w:val="%1、"/>
      <w:lvlJc w:val="left"/>
      <w:pPr>
        <w:ind w:left="1473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4435FD"/>
    <w:multiLevelType w:val="hybridMultilevel"/>
    <w:tmpl w:val="CBFC18FA"/>
    <w:lvl w:ilvl="0" w:tplc="3E72EA72">
      <w:start w:val="1"/>
      <w:numFmt w:val="decimal"/>
      <w:lvlText w:val="%1."/>
      <w:lvlJc w:val="left"/>
      <w:pPr>
        <w:ind w:left="1047" w:hanging="480"/>
      </w:pPr>
      <w:rPr>
        <w:rFonts w:ascii="Times New Roman" w:hAns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1DB"/>
    <w:rsid w:val="000001B1"/>
    <w:rsid w:val="00015251"/>
    <w:rsid w:val="00040364"/>
    <w:rsid w:val="000718AD"/>
    <w:rsid w:val="000C195C"/>
    <w:rsid w:val="00103740"/>
    <w:rsid w:val="00120208"/>
    <w:rsid w:val="001267B2"/>
    <w:rsid w:val="00136250"/>
    <w:rsid w:val="00162F9A"/>
    <w:rsid w:val="00173230"/>
    <w:rsid w:val="00186920"/>
    <w:rsid w:val="001D589B"/>
    <w:rsid w:val="002004EE"/>
    <w:rsid w:val="0025001B"/>
    <w:rsid w:val="0028537A"/>
    <w:rsid w:val="00294C7D"/>
    <w:rsid w:val="00295D25"/>
    <w:rsid w:val="002D0CF1"/>
    <w:rsid w:val="002D207E"/>
    <w:rsid w:val="002E4142"/>
    <w:rsid w:val="002E7A80"/>
    <w:rsid w:val="002F0BA7"/>
    <w:rsid w:val="00320844"/>
    <w:rsid w:val="003378F0"/>
    <w:rsid w:val="003A2167"/>
    <w:rsid w:val="003F7C13"/>
    <w:rsid w:val="00426119"/>
    <w:rsid w:val="00433A6F"/>
    <w:rsid w:val="00445129"/>
    <w:rsid w:val="0048329B"/>
    <w:rsid w:val="004A7363"/>
    <w:rsid w:val="004C043B"/>
    <w:rsid w:val="004C55AE"/>
    <w:rsid w:val="004E22AF"/>
    <w:rsid w:val="005165FC"/>
    <w:rsid w:val="0052278A"/>
    <w:rsid w:val="00574595"/>
    <w:rsid w:val="00584142"/>
    <w:rsid w:val="005A2BE1"/>
    <w:rsid w:val="005A3428"/>
    <w:rsid w:val="005D5913"/>
    <w:rsid w:val="005E3F13"/>
    <w:rsid w:val="00611BD0"/>
    <w:rsid w:val="00640EE0"/>
    <w:rsid w:val="00676DF5"/>
    <w:rsid w:val="006C43D7"/>
    <w:rsid w:val="006D0B5B"/>
    <w:rsid w:val="006F472F"/>
    <w:rsid w:val="00713DD7"/>
    <w:rsid w:val="00726F1A"/>
    <w:rsid w:val="0074399F"/>
    <w:rsid w:val="00767AB5"/>
    <w:rsid w:val="0078004D"/>
    <w:rsid w:val="007C1E34"/>
    <w:rsid w:val="00823AF2"/>
    <w:rsid w:val="00826509"/>
    <w:rsid w:val="008271AF"/>
    <w:rsid w:val="00830092"/>
    <w:rsid w:val="008945FD"/>
    <w:rsid w:val="008E3229"/>
    <w:rsid w:val="008E3AFE"/>
    <w:rsid w:val="008F0309"/>
    <w:rsid w:val="00943077"/>
    <w:rsid w:val="00945D05"/>
    <w:rsid w:val="00965606"/>
    <w:rsid w:val="00975512"/>
    <w:rsid w:val="00985997"/>
    <w:rsid w:val="0099418A"/>
    <w:rsid w:val="009A1747"/>
    <w:rsid w:val="00A11A19"/>
    <w:rsid w:val="00A26179"/>
    <w:rsid w:val="00A6215D"/>
    <w:rsid w:val="00A671DB"/>
    <w:rsid w:val="00AD5D53"/>
    <w:rsid w:val="00B035CD"/>
    <w:rsid w:val="00B355D7"/>
    <w:rsid w:val="00B375C7"/>
    <w:rsid w:val="00B60790"/>
    <w:rsid w:val="00BA3AFE"/>
    <w:rsid w:val="00BA770A"/>
    <w:rsid w:val="00BD48BD"/>
    <w:rsid w:val="00BF7AD8"/>
    <w:rsid w:val="00C01ED4"/>
    <w:rsid w:val="00C4329C"/>
    <w:rsid w:val="00C765BB"/>
    <w:rsid w:val="00C957AA"/>
    <w:rsid w:val="00D1468E"/>
    <w:rsid w:val="00D21B61"/>
    <w:rsid w:val="00D25EF3"/>
    <w:rsid w:val="00D41F98"/>
    <w:rsid w:val="00D807CF"/>
    <w:rsid w:val="00D811FB"/>
    <w:rsid w:val="00D8418C"/>
    <w:rsid w:val="00DB0785"/>
    <w:rsid w:val="00DE1C8C"/>
    <w:rsid w:val="00DF01E0"/>
    <w:rsid w:val="00DF432A"/>
    <w:rsid w:val="00DF4860"/>
    <w:rsid w:val="00E30098"/>
    <w:rsid w:val="00E32DA1"/>
    <w:rsid w:val="00E458B2"/>
    <w:rsid w:val="00E82811"/>
    <w:rsid w:val="00E856E5"/>
    <w:rsid w:val="00E9780B"/>
    <w:rsid w:val="00ED65A7"/>
    <w:rsid w:val="00EE0939"/>
    <w:rsid w:val="00EE4518"/>
    <w:rsid w:val="00EE6EA4"/>
    <w:rsid w:val="00EF087A"/>
    <w:rsid w:val="00EF1D1E"/>
    <w:rsid w:val="00EF7217"/>
    <w:rsid w:val="00F253BC"/>
    <w:rsid w:val="00F63364"/>
    <w:rsid w:val="00FB74EC"/>
    <w:rsid w:val="00FC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5DD536"/>
  <w15:docId w15:val="{B25FA885-C4A6-4345-85AA-379CE463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"/>
      <w:ind w:left="118" w:hanging="532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link w:val="a5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D5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D5D5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D5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D5D53"/>
    <w:rPr>
      <w:sz w:val="20"/>
      <w:szCs w:val="20"/>
    </w:rPr>
  </w:style>
  <w:style w:type="character" w:customStyle="1" w:styleId="a5">
    <w:name w:val="清單段落 字元"/>
    <w:link w:val="a4"/>
    <w:uiPriority w:val="34"/>
    <w:rsid w:val="00320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2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05DD-CBC0-4A10-BDD1-197BA7E6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法案公告</dc:title>
  <dc:creator>user</dc:creator>
  <cp:lastModifiedBy>user</cp:lastModifiedBy>
  <cp:revision>3</cp:revision>
  <cp:lastPrinted>2020-07-28T01:07:00Z</cp:lastPrinted>
  <dcterms:created xsi:type="dcterms:W3CDTF">2020-10-23T09:29:00Z</dcterms:created>
  <dcterms:modified xsi:type="dcterms:W3CDTF">2020-10-23T09:29:00Z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2018-11-09T00:00:00Z</vt:filetime>
  </property>
  <property fmtid="{D5CDD505-2E9C-101B-9397-08002B2CF9AE}" pid="3" name="LastSaved">
    <vt:filetime>2020-06-12T00:00:00Z</vt:filetime>
  </property>
</Properties>
</file>